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9A71B" w14:textId="77777777" w:rsidR="00E333B9" w:rsidRDefault="005102FD">
      <w:r w:rsidRPr="009250BF">
        <w:rPr>
          <w:sz w:val="28"/>
        </w:rPr>
        <w:t xml:space="preserve">Urban </w:t>
      </w:r>
      <w:proofErr w:type="spellStart"/>
      <w:r w:rsidRPr="009250BF">
        <w:rPr>
          <w:sz w:val="28"/>
        </w:rPr>
        <w:t>Gardening</w:t>
      </w:r>
      <w:proofErr w:type="spellEnd"/>
      <w:r w:rsidRPr="009250BF">
        <w:rPr>
          <w:sz w:val="28"/>
        </w:rPr>
        <w:t xml:space="preserve"> </w:t>
      </w:r>
      <w:r>
        <w:t xml:space="preserve">– </w:t>
      </w:r>
      <w:r w:rsidRPr="009250BF">
        <w:rPr>
          <w:sz w:val="28"/>
        </w:rPr>
        <w:t>Protokoll Sitzung vom 13.7.20, 20.00-21.00</w:t>
      </w:r>
    </w:p>
    <w:p w14:paraId="58FC62F1" w14:textId="77777777" w:rsidR="005102FD" w:rsidRDefault="005102FD"/>
    <w:p w14:paraId="656C90DD" w14:textId="77777777" w:rsidR="005102FD" w:rsidRPr="009250BF" w:rsidRDefault="005102FD">
      <w:pPr>
        <w:rPr>
          <w:sz w:val="28"/>
        </w:rPr>
      </w:pPr>
      <w:r w:rsidRPr="009250BF">
        <w:rPr>
          <w:sz w:val="28"/>
        </w:rPr>
        <w:t xml:space="preserve">Anwesend: Regula, Andrea, Henriette, Cedric, </w:t>
      </w:r>
      <w:proofErr w:type="spellStart"/>
      <w:r w:rsidRPr="009250BF">
        <w:rPr>
          <w:sz w:val="28"/>
        </w:rPr>
        <w:t>Hansruedi</w:t>
      </w:r>
      <w:proofErr w:type="spellEnd"/>
    </w:p>
    <w:p w14:paraId="10FE6A4B" w14:textId="77777777" w:rsidR="005102FD" w:rsidRDefault="005102FD"/>
    <w:p w14:paraId="0B408A54" w14:textId="77777777" w:rsidR="005102FD" w:rsidRPr="009250BF" w:rsidRDefault="005102FD">
      <w:pPr>
        <w:rPr>
          <w:sz w:val="28"/>
        </w:rPr>
      </w:pPr>
      <w:r w:rsidRPr="009250BF">
        <w:rPr>
          <w:sz w:val="28"/>
        </w:rPr>
        <w:t>Traktanden</w:t>
      </w:r>
    </w:p>
    <w:p w14:paraId="46076C24" w14:textId="77777777" w:rsidR="005102FD" w:rsidRDefault="005102FD"/>
    <w:p w14:paraId="25CC80B0" w14:textId="77777777" w:rsidR="005102FD" w:rsidRDefault="005102FD"/>
    <w:p w14:paraId="3171B116" w14:textId="77777777" w:rsidR="005102FD" w:rsidRPr="009250BF" w:rsidRDefault="005102FD" w:rsidP="005102FD">
      <w:pPr>
        <w:pStyle w:val="Listenabsatz"/>
        <w:numPr>
          <w:ilvl w:val="0"/>
          <w:numId w:val="1"/>
        </w:numPr>
        <w:rPr>
          <w:sz w:val="28"/>
        </w:rPr>
      </w:pPr>
      <w:r w:rsidRPr="009250BF">
        <w:rPr>
          <w:sz w:val="28"/>
        </w:rPr>
        <w:t>Rundgang durch die Beete</w:t>
      </w:r>
    </w:p>
    <w:p w14:paraId="71A367F7" w14:textId="77777777" w:rsidR="005102FD" w:rsidRDefault="005102FD" w:rsidP="005102FD"/>
    <w:p w14:paraId="24D859CE" w14:textId="77777777" w:rsidR="005102FD" w:rsidRDefault="005102FD" w:rsidP="005102FD">
      <w:pPr>
        <w:ind w:left="360"/>
      </w:pPr>
      <w:r>
        <w:t>Bereits bei den ersten Beeten (beim Eingang Abfallraum</w:t>
      </w:r>
      <w:proofErr w:type="gramStart"/>
      <w:r>
        <w:t>) zeigt</w:t>
      </w:r>
      <w:proofErr w:type="gramEnd"/>
      <w:r>
        <w:t xml:space="preserve"> sich starker Schädlingsbefall, z.B. bei einigen Kräutern wie </w:t>
      </w:r>
      <w:proofErr w:type="spellStart"/>
      <w:r>
        <w:t>Mayoran</w:t>
      </w:r>
      <w:proofErr w:type="spellEnd"/>
      <w:r>
        <w:t xml:space="preserve">, auch die </w:t>
      </w:r>
      <w:proofErr w:type="spellStart"/>
      <w:r>
        <w:t>Ringelblumenn</w:t>
      </w:r>
      <w:proofErr w:type="spellEnd"/>
      <w:r>
        <w:t xml:space="preserve"> sind stark befallen.  Die Gemüsepflanzen sind kaum gewachsen. Wir fragen uns, wa</w:t>
      </w:r>
      <w:r w:rsidR="00AF72A6">
        <w:t xml:space="preserve">s die Ursache sein könnte; die </w:t>
      </w:r>
      <w:r>
        <w:t>Qualität des Substrats, Standort der Beete (Licht)</w:t>
      </w:r>
      <w:r w:rsidR="00AF72A6">
        <w:t xml:space="preserve"> </w:t>
      </w:r>
      <w:proofErr w:type="gramStart"/>
      <w:r w:rsidR="00AF72A6">
        <w:t>etc.</w:t>
      </w:r>
      <w:r>
        <w:t>.</w:t>
      </w:r>
      <w:proofErr w:type="gramEnd"/>
    </w:p>
    <w:p w14:paraId="1AF9FD0B" w14:textId="77777777" w:rsidR="005102FD" w:rsidRDefault="005102FD" w:rsidP="005102FD"/>
    <w:p w14:paraId="036D543C" w14:textId="77777777" w:rsidR="005102FD" w:rsidRPr="009250BF" w:rsidRDefault="005102FD" w:rsidP="005102FD">
      <w:pPr>
        <w:pStyle w:val="Listenabsatz"/>
        <w:numPr>
          <w:ilvl w:val="0"/>
          <w:numId w:val="1"/>
        </w:numPr>
        <w:rPr>
          <w:sz w:val="28"/>
        </w:rPr>
      </w:pPr>
      <w:r w:rsidRPr="009250BF">
        <w:rPr>
          <w:sz w:val="28"/>
        </w:rPr>
        <w:t>Schädlinge</w:t>
      </w:r>
    </w:p>
    <w:p w14:paraId="14452EFB" w14:textId="77777777" w:rsidR="005102FD" w:rsidRDefault="005102FD" w:rsidP="005102FD"/>
    <w:p w14:paraId="3D281AF7" w14:textId="77777777" w:rsidR="005102FD" w:rsidRDefault="005102FD" w:rsidP="005102FD">
      <w:pPr>
        <w:ind w:left="360"/>
      </w:pPr>
      <w:r>
        <w:t xml:space="preserve">Wir </w:t>
      </w:r>
      <w:proofErr w:type="spellStart"/>
      <w:r>
        <w:t>beschliessen</w:t>
      </w:r>
      <w:proofErr w:type="spellEnd"/>
      <w:r>
        <w:t xml:space="preserve">, die Stadtgärtnerei zu kontaktieren mit der Anfrage, ob jemand sich das Problem mal anschauen und Lösungen vorschlagen könnte. </w:t>
      </w:r>
      <w:proofErr w:type="spellStart"/>
      <w:r w:rsidRPr="005102FD">
        <w:rPr>
          <w:b/>
        </w:rPr>
        <w:t>Hansruedi</w:t>
      </w:r>
      <w:proofErr w:type="spellEnd"/>
      <w:r w:rsidRPr="005102FD">
        <w:rPr>
          <w:b/>
        </w:rPr>
        <w:t xml:space="preserve"> </w:t>
      </w:r>
      <w:r>
        <w:t xml:space="preserve">kontaktiert die Stadtgärtnerei. Auch </w:t>
      </w:r>
      <w:r w:rsidRPr="005102FD">
        <w:rPr>
          <w:b/>
        </w:rPr>
        <w:t>Cedric</w:t>
      </w:r>
      <w:r>
        <w:t xml:space="preserve"> kennt jemanden mit entsprechendem Fachwissen. </w:t>
      </w:r>
      <w:r w:rsidRPr="005102FD">
        <w:rPr>
          <w:b/>
        </w:rPr>
        <w:t>Andrea</w:t>
      </w:r>
      <w:r>
        <w:t xml:space="preserve"> hat bereits eine Website konsultiert. </w:t>
      </w:r>
      <w:hyperlink r:id="rId6" w:history="1">
        <w:r w:rsidRPr="009C2079">
          <w:rPr>
            <w:rStyle w:val="Link"/>
          </w:rPr>
          <w:t>www.hausgarten.net/gartenpflege</w:t>
        </w:r>
      </w:hyperlink>
      <w:r>
        <w:t xml:space="preserve"> . Enthält wertvolle Hinweise für einfach herzustellende Hausmittel gegen Schädlinge. Ich (</w:t>
      </w:r>
      <w:r w:rsidRPr="005102FD">
        <w:rPr>
          <w:b/>
        </w:rPr>
        <w:t>Edith</w:t>
      </w:r>
      <w:r>
        <w:t>) werde eine Brennnesselbrühe ansetzen.</w:t>
      </w:r>
    </w:p>
    <w:p w14:paraId="469F5005" w14:textId="77777777" w:rsidR="005102FD" w:rsidRDefault="005102FD" w:rsidP="005102FD"/>
    <w:p w14:paraId="68CDA4EF" w14:textId="77777777" w:rsidR="005102FD" w:rsidRPr="009250BF" w:rsidRDefault="005102FD" w:rsidP="005102FD">
      <w:pPr>
        <w:pStyle w:val="Listenabsatz"/>
        <w:numPr>
          <w:ilvl w:val="0"/>
          <w:numId w:val="1"/>
        </w:numPr>
        <w:rPr>
          <w:sz w:val="28"/>
        </w:rPr>
      </w:pPr>
      <w:r w:rsidRPr="009250BF">
        <w:rPr>
          <w:sz w:val="28"/>
        </w:rPr>
        <w:t xml:space="preserve">Austausch mit Leuten der Gruppe Naschgarten </w:t>
      </w:r>
      <w:proofErr w:type="spellStart"/>
      <w:r w:rsidRPr="009250BF">
        <w:rPr>
          <w:sz w:val="28"/>
        </w:rPr>
        <w:t>Himmelrich</w:t>
      </w:r>
      <w:proofErr w:type="spellEnd"/>
      <w:r w:rsidRPr="009250BF">
        <w:rPr>
          <w:sz w:val="28"/>
        </w:rPr>
        <w:t xml:space="preserve"> 1</w:t>
      </w:r>
    </w:p>
    <w:p w14:paraId="343D4BDA" w14:textId="77777777" w:rsidR="005102FD" w:rsidRDefault="005102FD" w:rsidP="005102FD"/>
    <w:p w14:paraId="2E93BAAB" w14:textId="77777777" w:rsidR="005102FD" w:rsidRDefault="005102FD" w:rsidP="005102FD">
      <w:pPr>
        <w:ind w:left="360"/>
      </w:pPr>
      <w:r>
        <w:t xml:space="preserve">Wir </w:t>
      </w:r>
      <w:proofErr w:type="spellStart"/>
      <w:r>
        <w:t>beschliessen</w:t>
      </w:r>
      <w:proofErr w:type="spellEnd"/>
      <w:r>
        <w:t xml:space="preserve">, uns mit den Leuten vom Naschgarten im </w:t>
      </w:r>
      <w:proofErr w:type="spellStart"/>
      <w:r>
        <w:t>Himmelrich</w:t>
      </w:r>
      <w:proofErr w:type="spellEnd"/>
      <w:r>
        <w:t xml:space="preserve"> 1 zu treffen und auszutauschen. </w:t>
      </w:r>
      <w:r w:rsidRPr="005102FD">
        <w:rPr>
          <w:b/>
        </w:rPr>
        <w:t>Edith</w:t>
      </w:r>
      <w:r>
        <w:t xml:space="preserve"> wird Kontakt aufnehmen.</w:t>
      </w:r>
    </w:p>
    <w:p w14:paraId="746D0F1B" w14:textId="77777777" w:rsidR="005102FD" w:rsidRDefault="005102FD" w:rsidP="005102FD"/>
    <w:p w14:paraId="16E9689C" w14:textId="77777777" w:rsidR="005102FD" w:rsidRPr="009250BF" w:rsidRDefault="005102FD" w:rsidP="005102FD">
      <w:pPr>
        <w:pStyle w:val="Listenabsatz"/>
        <w:numPr>
          <w:ilvl w:val="0"/>
          <w:numId w:val="1"/>
        </w:numPr>
        <w:rPr>
          <w:sz w:val="28"/>
        </w:rPr>
      </w:pPr>
      <w:proofErr w:type="spellStart"/>
      <w:r w:rsidRPr="009250BF">
        <w:rPr>
          <w:sz w:val="28"/>
        </w:rPr>
        <w:t>Permakultur</w:t>
      </w:r>
      <w:proofErr w:type="spellEnd"/>
    </w:p>
    <w:p w14:paraId="135EEE6F" w14:textId="77777777" w:rsidR="005102FD" w:rsidRDefault="005102FD" w:rsidP="005102FD"/>
    <w:p w14:paraId="3BEDCFEC" w14:textId="77777777" w:rsidR="005102FD" w:rsidRDefault="005102FD" w:rsidP="005102FD">
      <w:pPr>
        <w:ind w:left="360"/>
      </w:pPr>
      <w:r>
        <w:t xml:space="preserve">Regula regt an, dass wir uns mit dem Thema </w:t>
      </w:r>
      <w:proofErr w:type="spellStart"/>
      <w:r>
        <w:t>Permalkultur</w:t>
      </w:r>
      <w:proofErr w:type="spellEnd"/>
      <w:r>
        <w:t xml:space="preserve"> befassen. </w:t>
      </w:r>
      <w:r w:rsidR="009250BF">
        <w:t xml:space="preserve">Dies im Hinblick auf mehr und nachhaltiges Grün in unserer Siedlung. </w:t>
      </w:r>
      <w:bookmarkStart w:id="0" w:name="_GoBack"/>
      <w:r w:rsidR="009250BF" w:rsidRPr="00AF72A6">
        <w:rPr>
          <w:b/>
        </w:rPr>
        <w:t>Regula</w:t>
      </w:r>
      <w:bookmarkEnd w:id="0"/>
      <w:r w:rsidR="009250BF">
        <w:t xml:space="preserve"> wird sich kundig machen.</w:t>
      </w:r>
    </w:p>
    <w:p w14:paraId="2D4E6208" w14:textId="77777777" w:rsidR="009250BF" w:rsidRDefault="009250BF" w:rsidP="005102FD">
      <w:pPr>
        <w:ind w:left="360"/>
      </w:pPr>
    </w:p>
    <w:p w14:paraId="3313A9D2" w14:textId="77777777" w:rsidR="009250BF" w:rsidRPr="009250BF" w:rsidRDefault="009250BF" w:rsidP="009250BF">
      <w:pPr>
        <w:pStyle w:val="Listenabsatz"/>
        <w:numPr>
          <w:ilvl w:val="0"/>
          <w:numId w:val="1"/>
        </w:numPr>
        <w:rPr>
          <w:sz w:val="28"/>
        </w:rPr>
      </w:pPr>
      <w:r w:rsidRPr="009250BF">
        <w:rPr>
          <w:sz w:val="28"/>
        </w:rPr>
        <w:t>Wasseranschluss</w:t>
      </w:r>
    </w:p>
    <w:p w14:paraId="146699C2" w14:textId="77777777" w:rsidR="009250BF" w:rsidRDefault="009250BF" w:rsidP="009250BF"/>
    <w:p w14:paraId="3F25715B" w14:textId="77777777" w:rsidR="009250BF" w:rsidRDefault="009250BF" w:rsidP="009250BF">
      <w:pPr>
        <w:ind w:left="360"/>
      </w:pPr>
      <w:proofErr w:type="spellStart"/>
      <w:r w:rsidRPr="009250BF">
        <w:rPr>
          <w:b/>
        </w:rPr>
        <w:t>Hansruedi</w:t>
      </w:r>
      <w:proofErr w:type="spellEnd"/>
      <w:r w:rsidRPr="009250BF">
        <w:rPr>
          <w:b/>
        </w:rPr>
        <w:t xml:space="preserve"> </w:t>
      </w:r>
      <w:r>
        <w:t xml:space="preserve">erkundigt sich bei der </w:t>
      </w:r>
      <w:proofErr w:type="spellStart"/>
      <w:r>
        <w:t>abl</w:t>
      </w:r>
      <w:proofErr w:type="spellEnd"/>
      <w:r>
        <w:t xml:space="preserve"> nach dem Stand des versprochenen Wasseranschlusses.</w:t>
      </w:r>
    </w:p>
    <w:p w14:paraId="1A7A8DA6" w14:textId="77777777" w:rsidR="009250BF" w:rsidRDefault="009250BF" w:rsidP="009250BF">
      <w:pPr>
        <w:ind w:left="360"/>
      </w:pPr>
    </w:p>
    <w:p w14:paraId="6A98C7C2" w14:textId="77777777" w:rsidR="009250BF" w:rsidRPr="009250BF" w:rsidRDefault="009250BF" w:rsidP="009250BF">
      <w:pPr>
        <w:pStyle w:val="Listenabsatz"/>
        <w:numPr>
          <w:ilvl w:val="0"/>
          <w:numId w:val="1"/>
        </w:numPr>
        <w:rPr>
          <w:sz w:val="28"/>
        </w:rPr>
      </w:pPr>
      <w:r w:rsidRPr="009250BF">
        <w:rPr>
          <w:sz w:val="28"/>
        </w:rPr>
        <w:t>Nächste Sitzung</w:t>
      </w:r>
    </w:p>
    <w:p w14:paraId="02344EFF" w14:textId="77777777" w:rsidR="009250BF" w:rsidRDefault="009250BF" w:rsidP="009250BF"/>
    <w:p w14:paraId="2BC7473B" w14:textId="77777777" w:rsidR="009250BF" w:rsidRDefault="009250BF" w:rsidP="009250BF">
      <w:pPr>
        <w:ind w:left="360"/>
      </w:pPr>
      <w:r>
        <w:t>Die Initiative für eine nächste Sitzung kann von allen ergriffen werden, je nach Bedarf.</w:t>
      </w:r>
    </w:p>
    <w:p w14:paraId="17047DED" w14:textId="77777777" w:rsidR="005102FD" w:rsidRDefault="005102FD" w:rsidP="005102FD"/>
    <w:p w14:paraId="225FAF43" w14:textId="77777777" w:rsidR="009250BF" w:rsidRDefault="009250BF" w:rsidP="005102FD"/>
    <w:p w14:paraId="4BD35FBA" w14:textId="77777777" w:rsidR="009250BF" w:rsidRDefault="009250BF" w:rsidP="005102FD"/>
    <w:p w14:paraId="070C39DE" w14:textId="77777777" w:rsidR="005102FD" w:rsidRDefault="009250BF" w:rsidP="009250BF">
      <w:r>
        <w:t>14.7.20/Edith</w:t>
      </w:r>
    </w:p>
    <w:sectPr w:rsidR="005102FD" w:rsidSect="00E333B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4"/>
    <w:multiLevelType w:val="hybridMultilevel"/>
    <w:tmpl w:val="57B4F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D"/>
    <w:rsid w:val="005102FD"/>
    <w:rsid w:val="009250BF"/>
    <w:rsid w:val="00AF72A6"/>
    <w:rsid w:val="00E3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067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2F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10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2F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1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usgarten.net/gartenpfl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Macintosh Word</Application>
  <DocSecurity>0</DocSecurity>
  <Lines>11</Lines>
  <Paragraphs>3</Paragraphs>
  <ScaleCrop>false</ScaleCrop>
  <Company>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Hausmann</dc:creator>
  <cp:keywords/>
  <dc:description/>
  <cp:lastModifiedBy>Edith Hausmann</cp:lastModifiedBy>
  <cp:revision>2</cp:revision>
  <dcterms:created xsi:type="dcterms:W3CDTF">2020-07-14T13:17:00Z</dcterms:created>
  <dcterms:modified xsi:type="dcterms:W3CDTF">2020-07-14T13:55:00Z</dcterms:modified>
</cp:coreProperties>
</file>